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20" w:firstLineChars="200"/>
        <w:rPr>
          <w:rFonts w:hint="eastAsia" w:ascii="微软雅黑" w:hAnsi="微软雅黑" w:eastAsia="微软雅黑"/>
          <w:color w:val="222222"/>
          <w:kern w:val="0"/>
          <w:sz w:val="36"/>
          <w:lang w:val="en-US" w:eastAsia="zh-CN"/>
        </w:rPr>
      </w:pPr>
      <w:r>
        <w:rPr>
          <w:rFonts w:hint="eastAsia" w:ascii="微软雅黑" w:hAnsi="微软雅黑" w:eastAsia="微软雅黑"/>
          <w:color w:val="222222"/>
          <w:kern w:val="0"/>
          <w:sz w:val="36"/>
          <w:lang w:val="en-US" w:eastAsia="zh-CN"/>
        </w:rPr>
        <w:t xml:space="preserve"> 关于注销《代理记账许可证书》的公告</w:t>
      </w:r>
    </w:p>
    <w:p>
      <w:pPr>
        <w:spacing w:beforeLines="0" w:afterLines="0" w:line="405" w:lineRule="atLeast"/>
        <w:ind w:firstLine="360" w:firstLineChars="100"/>
        <w:jc w:val="left"/>
        <w:rPr>
          <w:rFonts w:hint="eastAsia" w:ascii="宋体" w:hAnsi="宋体"/>
          <w:kern w:val="0"/>
          <w:sz w:val="36"/>
          <w:lang w:val="en-US" w:eastAsia="zh-CN"/>
        </w:rPr>
      </w:pPr>
    </w:p>
    <w:p>
      <w:pPr>
        <w:spacing w:beforeLines="0" w:afterLines="0" w:line="405" w:lineRule="atLeast"/>
        <w:ind w:firstLine="280" w:firstLineChars="100"/>
        <w:jc w:val="left"/>
        <w:rPr>
          <w:rFonts w:hint="default"/>
          <w:sz w:val="28"/>
          <w:szCs w:val="28"/>
        </w:rPr>
      </w:pPr>
      <w:r>
        <w:rPr>
          <w:rFonts w:hint="eastAsia" w:ascii="宋体" w:hAnsi="宋体"/>
          <w:kern w:val="0"/>
          <w:sz w:val="28"/>
          <w:szCs w:val="28"/>
          <w:lang w:val="en-US" w:eastAsia="zh-CN"/>
        </w:rPr>
        <w:t>巩留一诺财税服务有限责任公司，法人代表：卿春华，代理记账许可证书编号：DLJZ65402420180001，因机构注销，申请注销代理记账机构许可证，</w:t>
      </w:r>
      <w:r>
        <w:rPr>
          <w:rFonts w:hint="default" w:ascii="Calibri" w:hAnsi="Calibri"/>
          <w:kern w:val="0"/>
          <w:sz w:val="28"/>
          <w:szCs w:val="28"/>
          <w:lang w:val="en-US" w:eastAsia="zh-CN"/>
        </w:rPr>
        <w:t>202</w:t>
      </w:r>
      <w:r>
        <w:rPr>
          <w:rFonts w:hint="eastAsia" w:ascii="Calibri" w:hAnsi="Calibri"/>
          <w:kern w:val="0"/>
          <w:sz w:val="28"/>
          <w:szCs w:val="28"/>
          <w:lang w:val="en-US" w:eastAsia="zh-CN"/>
        </w:rPr>
        <w:t>2</w:t>
      </w:r>
      <w:r>
        <w:rPr>
          <w:rFonts w:hint="eastAsia" w:ascii="宋体" w:hAnsi="宋体"/>
          <w:kern w:val="0"/>
          <w:sz w:val="28"/>
          <w:szCs w:val="28"/>
          <w:lang w:val="en-US" w:eastAsia="zh-CN"/>
        </w:rPr>
        <w:t>年4月15日已办理注销手续。</w:t>
      </w:r>
    </w:p>
    <w:p>
      <w:pPr>
        <w:spacing w:beforeLines="0" w:afterLines="0" w:line="405" w:lineRule="atLeast"/>
        <w:ind w:firstLine="4500"/>
        <w:jc w:val="left"/>
        <w:rPr>
          <w:rFonts w:hint="default"/>
          <w:sz w:val="21"/>
        </w:rPr>
      </w:pPr>
      <w:r>
        <w:rPr>
          <w:rFonts w:hint="eastAsia" w:ascii="宋体" w:hAnsi="宋体"/>
          <w:kern w:val="0"/>
          <w:sz w:val="36"/>
          <w:lang w:val="en-US" w:eastAsia="zh-CN"/>
        </w:rPr>
        <w:t> </w:t>
      </w:r>
    </w:p>
    <w:p>
      <w:pPr>
        <w:spacing w:beforeLines="0" w:afterLines="0" w:line="405" w:lineRule="atLeast"/>
        <w:ind w:firstLine="4500"/>
        <w:jc w:val="left"/>
        <w:rPr>
          <w:rFonts w:hint="default"/>
          <w:sz w:val="21"/>
        </w:rPr>
      </w:pPr>
      <w:r>
        <w:rPr>
          <w:rFonts w:hint="eastAsia" w:ascii="宋体" w:hAnsi="宋体"/>
          <w:kern w:val="0"/>
          <w:sz w:val="36"/>
          <w:lang w:val="en-US" w:eastAsia="zh-CN"/>
        </w:rPr>
        <w:t> </w:t>
      </w:r>
    </w:p>
    <w:p>
      <w:pPr>
        <w:spacing w:beforeLines="0" w:afterLines="0" w:line="405" w:lineRule="atLeast"/>
        <w:ind w:firstLine="4500"/>
        <w:jc w:val="left"/>
        <w:rPr>
          <w:rFonts w:hint="default"/>
          <w:sz w:val="28"/>
          <w:szCs w:val="28"/>
        </w:rPr>
      </w:pPr>
      <w:r>
        <w:rPr>
          <w:rFonts w:hint="eastAsia" w:ascii="宋体" w:hAnsi="宋体"/>
          <w:kern w:val="0"/>
          <w:sz w:val="28"/>
          <w:szCs w:val="28"/>
          <w:lang w:val="en-US" w:eastAsia="zh-CN"/>
        </w:rPr>
        <w:t>特此公告</w:t>
      </w:r>
    </w:p>
    <w:p>
      <w:pPr>
        <w:spacing w:beforeLines="0" w:afterLines="0" w:line="405" w:lineRule="atLeast"/>
        <w:ind w:firstLine="4140"/>
        <w:jc w:val="left"/>
        <w:rPr>
          <w:rFonts w:hint="default"/>
          <w:sz w:val="28"/>
          <w:szCs w:val="28"/>
        </w:rPr>
      </w:pPr>
      <w:r>
        <w:rPr>
          <w:rFonts w:hint="eastAsia" w:ascii="宋体" w:hAnsi="宋体"/>
          <w:kern w:val="0"/>
          <w:sz w:val="28"/>
          <w:szCs w:val="28"/>
          <w:lang w:val="en-US" w:eastAsia="zh-CN"/>
        </w:rPr>
        <w:t>巩留县财政局</w:t>
      </w:r>
      <w:bookmarkStart w:id="0" w:name="_GoBack"/>
      <w:bookmarkEnd w:id="0"/>
    </w:p>
    <w:p>
      <w:pPr>
        <w:spacing w:beforeLines="0" w:afterLines="0" w:line="405" w:lineRule="atLeast"/>
        <w:ind w:firstLine="3960"/>
        <w:jc w:val="left"/>
        <w:rPr>
          <w:rFonts w:hint="default"/>
          <w:sz w:val="28"/>
          <w:szCs w:val="28"/>
        </w:rPr>
      </w:pPr>
      <w:r>
        <w:rPr>
          <w:rFonts w:hint="eastAsia" w:ascii="宋体" w:hAnsi="宋体"/>
          <w:kern w:val="0"/>
          <w:sz w:val="28"/>
          <w:szCs w:val="28"/>
          <w:lang w:val="en-US" w:eastAsia="zh-CN"/>
        </w:rPr>
        <w:t>2022年4月15日</w:t>
      </w:r>
    </w:p>
    <w:p>
      <w:pPr>
        <w:rPr>
          <w:rFonts w:hint="eastAsia" w:ascii="微软雅黑" w:hAnsi="微软雅黑" w:eastAsia="微软雅黑"/>
          <w:color w:val="222222"/>
          <w:kern w:val="0"/>
          <w:sz w:val="28"/>
          <w:szCs w:val="28"/>
          <w:lang w:val="en-US" w:eastAsia="zh-CN"/>
        </w:rPr>
      </w:pPr>
      <w:r>
        <w:rPr>
          <w:rFonts w:hint="eastAsia" w:ascii="宋体" w:hAnsi="宋体"/>
          <w:kern w:val="0"/>
          <w:sz w:val="28"/>
          <w:szCs w:val="28"/>
          <w:lang w:val="en-US" w:eastAsia="zh-CN"/>
        </w:rPr>
        <w:br w:type="textWrapping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2413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2023-01-03T10:52:13Z</dcterms:created>
  <dc:creator>Administrator</dc:creator>
  <cp:lastModifiedBy>Administrator</cp:lastModifiedBy>
  <dcterms:modified xsi:type="dcterms:W3CDTF">2023-01-03T10:53:18Z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