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B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巩留县202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年度会计监督检查查前公示</w:t>
      </w:r>
    </w:p>
    <w:p w14:paraId="64B7B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根据《中华人民共和国会计法》《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财政部门实施会计监督办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法》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（财政部令第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10号）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和《巩留县20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监督检查工作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》要求，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巩留县财政局组成检查组拟于202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5月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，开展202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</w:rPr>
        <w:t>年度会计监督检查工作，自觉接受社会监督，现将被检查名单和检查内容公示如下：</w:t>
      </w:r>
    </w:p>
    <w:p w14:paraId="58164A2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</w:rPr>
        <w:t>检查重点和方向</w:t>
      </w:r>
    </w:p>
    <w:p w14:paraId="10397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深入贯彻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中共中央办公厅、国务院办公厅印发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《 关于进一步加强财会监督工作的意见》精神，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2026年财会监督专项行动部署安排，依据《中华人民共和国会计法》等法律法规，巩留县财政局决定开展2025年度会计监督检查工作，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切实提高政府会计主体会计信息质量。</w:t>
      </w:r>
    </w:p>
    <w:p w14:paraId="26C437E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lang w:eastAsia="zh-CN"/>
        </w:rPr>
        <w:t>检查时间</w:t>
      </w:r>
    </w:p>
    <w:p w14:paraId="24FAC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6年4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月至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月</w:t>
      </w:r>
    </w:p>
    <w:p w14:paraId="085F7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</w:rPr>
        <w:t>、被检查单位名单</w:t>
      </w:r>
    </w:p>
    <w:p w14:paraId="3779E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巩留县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人民医院</w:t>
      </w:r>
    </w:p>
    <w:p w14:paraId="2E8F2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巩留县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吉尔格郎乡</w:t>
      </w:r>
    </w:p>
    <w:p w14:paraId="04F2A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巩留县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贵宾馆有限责任公司</w:t>
      </w:r>
    </w:p>
    <w:p w14:paraId="49CE5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</w:rPr>
        <w:t>、检查方法</w:t>
      </w: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lang w:eastAsia="zh-CN"/>
        </w:rPr>
        <w:t>与内容</w:t>
      </w:r>
    </w:p>
    <w:p w14:paraId="63181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主要检查方法：通过现场或调阅式方法，查阅账簿、凭证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、资产的管理、财政资金的分配、审核、拨付等情况。</w:t>
      </w:r>
    </w:p>
    <w:p w14:paraId="7BF26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检查内容：是否制定并严格执行内部控制制度，岗位设置是否做到分工合理、权责明确、相互牵制，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单位是否有伪造会计凭证、虚构经济业务、编制虚假财务会计报告等严重违法行为。</w:t>
      </w:r>
    </w:p>
    <w:p w14:paraId="304C7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上述检查内容主要以被检查单位202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年度会计核算资料为重点，必要时可追溯检查以前年度或延伸检查至202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年。</w:t>
      </w:r>
    </w:p>
    <w:p w14:paraId="678F9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在检查之前，检查组对检查单位、检查内容及时间进行公示。在公示期间，以上单位如无异议，请在检查组检查之前，准备好相关的会计资料及档案。检查期间，欢迎知情者以署名信件、实名电话或面谈的方式向检查组反映有关问题、提供检查线索，同时欢迎对检查人员的检查执法和廉洁自律情况进行监督。</w:t>
      </w:r>
    </w:p>
    <w:p w14:paraId="03E9D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特此公示，欢迎社会各界监督</w:t>
      </w:r>
    </w:p>
    <w:p w14:paraId="4F9D1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联系单位：巩留县财政局</w:t>
      </w:r>
    </w:p>
    <w:p w14:paraId="28F18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48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联系电话：0999--5629908</w:t>
      </w:r>
    </w:p>
    <w:p w14:paraId="6A92E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5523" w:firstLineChars="1726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</w:p>
    <w:p w14:paraId="6D060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5523" w:firstLineChars="1726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日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9A783"/>
    <w:multiLevelType w:val="singleLevel"/>
    <w:tmpl w:val="CDF9A7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TRhMWMyYzE0ZDNkZDI3OGRlOTk3ODVjYzYxMTMifQ=="/>
  </w:docVars>
  <w:rsids>
    <w:rsidRoot w:val="4B2530B4"/>
    <w:rsid w:val="04D6113C"/>
    <w:rsid w:val="0612331F"/>
    <w:rsid w:val="0CB61D68"/>
    <w:rsid w:val="2C175831"/>
    <w:rsid w:val="4A692CC2"/>
    <w:rsid w:val="4ACE7BFE"/>
    <w:rsid w:val="4B2530B4"/>
    <w:rsid w:val="4E1750B0"/>
    <w:rsid w:val="4F10093C"/>
    <w:rsid w:val="53F03344"/>
    <w:rsid w:val="59C57490"/>
    <w:rsid w:val="5DA80CD8"/>
    <w:rsid w:val="66D9547D"/>
    <w:rsid w:val="72857775"/>
    <w:rsid w:val="76A0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2023-04-17T04:33:00Z</dcterms:created>
  <dc:creator>Administrator</dc:creator>
  <cp:lastModifiedBy>Administrator</cp:lastModifiedBy>
  <dcterms:modified xsi:type="dcterms:W3CDTF">2026-03-23T09:46:17Z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4C5804C18B0B43B383C90E3FFC864EEF_11</vt:lpwstr>
  </property>
</Properties>
</file>